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E1" w:rsidRDefault="00486EE1" w:rsidP="000531C8">
      <w:pPr>
        <w:spacing w:line="240" w:lineRule="auto"/>
        <w:ind w:right="225"/>
        <w:rPr>
          <w:b/>
          <w:noProof/>
          <w:color w:val="BFBFBF"/>
          <w:sz w:val="20"/>
          <w:lang w:val="en-CA" w:eastAsia="en-CA"/>
        </w:rPr>
      </w:pPr>
    </w:p>
    <w:p w:rsidR="000531C8" w:rsidRDefault="000531C8" w:rsidP="000531C8">
      <w:pPr>
        <w:spacing w:line="240" w:lineRule="auto"/>
        <w:ind w:right="225"/>
        <w:rPr>
          <w:b/>
          <w:noProof/>
          <w:color w:val="BFBFBF"/>
          <w:sz w:val="20"/>
          <w:lang w:val="en-CA" w:eastAsia="en-CA"/>
        </w:rPr>
      </w:pPr>
      <w:r w:rsidRPr="00703D52">
        <w:rPr>
          <w:b/>
          <w:noProof/>
          <w:color w:val="BFBFBF"/>
          <w:sz w:val="20"/>
          <w:lang w:val="en-CA" w:eastAsia="en-CA"/>
        </w:rPr>
        <w:t xml:space="preserve">Hospital/ Clinic Name </w:t>
      </w:r>
    </w:p>
    <w:p w:rsidR="00486EE1" w:rsidRPr="00703D52" w:rsidRDefault="00486EE1" w:rsidP="000531C8">
      <w:pPr>
        <w:spacing w:line="240" w:lineRule="auto"/>
        <w:ind w:right="225"/>
        <w:rPr>
          <w:b/>
          <w:noProof/>
          <w:color w:val="BFBFBF"/>
          <w:sz w:val="20"/>
          <w:lang w:val="en-CA" w:eastAsia="en-CA"/>
        </w:rPr>
      </w:pPr>
    </w:p>
    <w:p w:rsidR="000531C8" w:rsidRPr="00703D52" w:rsidRDefault="000531C8" w:rsidP="000531C8">
      <w:pPr>
        <w:spacing w:line="240" w:lineRule="auto"/>
        <w:ind w:right="225"/>
        <w:jc w:val="right"/>
        <w:rPr>
          <w:b/>
          <w:noProof/>
          <w:sz w:val="20"/>
          <w:lang w:val="en-CA" w:eastAsia="en-CA"/>
        </w:rPr>
      </w:pPr>
      <w:r w:rsidRPr="00703D52">
        <w:rPr>
          <w:b/>
          <w:noProof/>
          <w:sz w:val="20"/>
          <w:lang w:val="en-CA" w:eastAsia="en-CA"/>
        </w:rPr>
        <w:t>Assessment of Potential Exposures to Bloodborne Infection</w:t>
      </w:r>
    </w:p>
    <w:p w:rsidR="000531C8" w:rsidRPr="00703D52" w:rsidRDefault="000531C8" w:rsidP="000531C8">
      <w:pPr>
        <w:spacing w:line="240" w:lineRule="auto"/>
        <w:ind w:right="225"/>
        <w:jc w:val="right"/>
        <w:rPr>
          <w:rFonts w:ascii="Arial Black" w:hAnsi="Arial Black"/>
          <w:sz w:val="20"/>
          <w:lang w:val="en-CA" w:eastAsia="en-CA"/>
        </w:rPr>
      </w:pPr>
      <w:r w:rsidRPr="00703D52">
        <w:rPr>
          <w:rFonts w:ascii="Arial Black" w:hAnsi="Arial Black"/>
          <w:noProof/>
          <w:sz w:val="20"/>
          <w:lang w:val="en-CA" w:eastAsia="en-CA"/>
        </w:rPr>
        <w:t>Documentation Form</w:t>
      </w:r>
    </w:p>
    <w:p w:rsidR="000531C8" w:rsidRPr="00703D52" w:rsidRDefault="000531C8" w:rsidP="000531C8">
      <w:pPr>
        <w:spacing w:line="240" w:lineRule="auto"/>
        <w:ind w:right="225"/>
        <w:jc w:val="both"/>
        <w:rPr>
          <w:b/>
          <w:i/>
          <w:sz w:val="20"/>
          <w:lang w:val="en-CA" w:eastAsia="en-CA"/>
        </w:rPr>
      </w:pPr>
    </w:p>
    <w:p w:rsidR="000531C8" w:rsidRPr="00703D52" w:rsidRDefault="000531C8" w:rsidP="000531C8">
      <w:pPr>
        <w:spacing w:line="240" w:lineRule="auto"/>
        <w:ind w:right="225"/>
        <w:jc w:val="both"/>
        <w:rPr>
          <w:b/>
          <w:i/>
          <w:sz w:val="20"/>
          <w:lang w:val="en-CA" w:eastAsia="en-CA"/>
        </w:rPr>
      </w:pPr>
      <w:r w:rsidRPr="00703D52">
        <w:rPr>
          <w:b/>
          <w:i/>
          <w:sz w:val="20"/>
          <w:lang w:val="en-CA" w:eastAsia="en-CA"/>
        </w:rPr>
        <w:t xml:space="preserve">For use by health care professionals in collecting and documenting information related to </w:t>
      </w:r>
      <w:r>
        <w:rPr>
          <w:b/>
          <w:i/>
          <w:sz w:val="20"/>
          <w:lang w:val="en-CA" w:eastAsia="en-CA"/>
        </w:rPr>
        <w:t>potential exposures to HBV, HCV, and HIV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849"/>
        <w:gridCol w:w="975"/>
        <w:gridCol w:w="855"/>
        <w:gridCol w:w="195"/>
        <w:gridCol w:w="15"/>
        <w:gridCol w:w="264"/>
        <w:gridCol w:w="151"/>
        <w:gridCol w:w="437"/>
        <w:gridCol w:w="594"/>
        <w:gridCol w:w="364"/>
        <w:gridCol w:w="870"/>
        <w:gridCol w:w="231"/>
        <w:gridCol w:w="422"/>
        <w:gridCol w:w="1574"/>
      </w:tblGrid>
      <w:tr w:rsidR="000531C8" w:rsidRPr="00703D52" w:rsidTr="000201C8">
        <w:trPr>
          <w:trHeight w:val="288"/>
        </w:trPr>
        <w:tc>
          <w:tcPr>
            <w:tcW w:w="5000" w:type="pct"/>
            <w:gridSpan w:val="15"/>
            <w:shd w:val="clear" w:color="auto" w:fill="000000"/>
            <w:vAlign w:val="center"/>
          </w:tcPr>
          <w:p w:rsidR="000531C8" w:rsidRPr="00703D52" w:rsidRDefault="000531C8" w:rsidP="000201C8">
            <w:pPr>
              <w:spacing w:line="240" w:lineRule="atLeast"/>
              <w:ind w:right="227"/>
              <w:rPr>
                <w:b/>
                <w:color w:val="FFFFFF"/>
                <w:sz w:val="20"/>
                <w:lang w:val="en-CA" w:eastAsia="en-CA"/>
              </w:rPr>
            </w:pPr>
            <w:r w:rsidRPr="00703D52">
              <w:rPr>
                <w:b/>
                <w:color w:val="FFFFFF"/>
                <w:sz w:val="20"/>
                <w:lang w:val="en-CA" w:eastAsia="en-CA"/>
              </w:rPr>
              <w:t xml:space="preserve">Section A </w:t>
            </w:r>
            <w:r w:rsidRPr="00703D52">
              <w:rPr>
                <w:b/>
                <w:color w:val="FFFFFF"/>
                <w:sz w:val="20"/>
                <w:lang w:val="en-CA" w:eastAsia="en-CA"/>
              </w:rPr>
              <w:tab/>
            </w:r>
            <w:r w:rsidRPr="00703D52">
              <w:rPr>
                <w:b/>
                <w:i/>
                <w:color w:val="FFFFFF"/>
                <w:sz w:val="20"/>
                <w:lang w:val="en-CA" w:eastAsia="en-CA"/>
              </w:rPr>
              <w:t>Intake</w:t>
            </w: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D</w:t>
            </w:r>
            <w:bookmarkStart w:id="0" w:name="Text2"/>
            <w:r w:rsidRPr="00703D52">
              <w:rPr>
                <w:sz w:val="20"/>
                <w:lang w:val="en-CA" w:eastAsia="en-CA"/>
              </w:rPr>
              <w:t xml:space="preserve">ate &amp; time  of  assessment  </w:t>
            </w:r>
            <w:bookmarkEnd w:id="0"/>
          </w:p>
        </w:tc>
      </w:tr>
      <w:tr w:rsidR="000531C8" w:rsidRPr="00703D52" w:rsidTr="000201C8">
        <w:tc>
          <w:tcPr>
            <w:tcW w:w="2973" w:type="pct"/>
            <w:gridSpan w:val="9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ind w:right="360"/>
              <w:rPr>
                <w:sz w:val="20"/>
                <w:lang w:val="en-CA" w:eastAsia="en-CA"/>
              </w:rPr>
            </w:pPr>
            <w:bookmarkStart w:id="1" w:name="Text4"/>
            <w:r w:rsidRPr="00703D52">
              <w:rPr>
                <w:sz w:val="20"/>
                <w:lang w:val="en-CA" w:eastAsia="en-CA"/>
              </w:rPr>
              <w:t xml:space="preserve">Assessed by: </w:t>
            </w:r>
          </w:p>
        </w:tc>
        <w:tc>
          <w:tcPr>
            <w:tcW w:w="269" w:type="pct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ind w:right="-57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Title:</w:t>
            </w:r>
          </w:p>
        </w:tc>
        <w:bookmarkEnd w:id="1"/>
        <w:tc>
          <w:tcPr>
            <w:tcW w:w="1758" w:type="pct"/>
            <w:gridSpan w:val="5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 xml:space="preserve">Information about the person providing the assessment information if different from the exposed person: (name, address, phone number, designation, etc.)  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703D52">
              <w:rPr>
                <w:sz w:val="20"/>
                <w:lang w:val="en-CA" w:eastAsia="en-CA"/>
              </w:rPr>
              <w:instrText xml:space="preserve"> FORMTEXT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separate"/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bookmarkEnd w:id="2"/>
          </w:p>
          <w:p w:rsidR="000531C8" w:rsidRPr="00703D52" w:rsidRDefault="000531C8" w:rsidP="000201C8">
            <w:pPr>
              <w:spacing w:before="60" w:after="60" w:line="240" w:lineRule="atLeast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0C0C0C"/>
          </w:tcPr>
          <w:p w:rsidR="000531C8" w:rsidRPr="00703D52" w:rsidRDefault="000531C8" w:rsidP="000201C8">
            <w:pPr>
              <w:spacing w:before="40" w:after="40" w:line="240" w:lineRule="atLeast"/>
              <w:rPr>
                <w:sz w:val="20"/>
                <w:lang w:val="en-CA" w:eastAsia="en-CA"/>
              </w:rPr>
            </w:pPr>
            <w:r w:rsidRPr="00703D52">
              <w:rPr>
                <w:b/>
                <w:color w:val="FFFFFF"/>
                <w:sz w:val="20"/>
                <w:lang w:val="en-CA" w:eastAsia="en-CA"/>
              </w:rPr>
              <w:t>Section B</w:t>
            </w:r>
            <w:r w:rsidRPr="00703D52">
              <w:rPr>
                <w:b/>
                <w:color w:val="FFFFFF"/>
                <w:sz w:val="20"/>
                <w:lang w:val="en-CA" w:eastAsia="en-CA"/>
              </w:rPr>
              <w:tab/>
            </w:r>
            <w:r w:rsidRPr="00703D52">
              <w:rPr>
                <w:b/>
                <w:i/>
                <w:color w:val="FFFFFF"/>
                <w:sz w:val="20"/>
                <w:lang w:val="en-CA" w:eastAsia="en-CA"/>
              </w:rPr>
              <w:t>Assessment of the Exposed Person</w:t>
            </w:r>
          </w:p>
        </w:tc>
      </w:tr>
      <w:tr w:rsidR="000531C8" w:rsidRPr="00703D52" w:rsidTr="000201C8">
        <w:tc>
          <w:tcPr>
            <w:tcW w:w="453" w:type="pct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ind w:right="-57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Last Name:</w:t>
            </w:r>
          </w:p>
        </w:tc>
        <w:tc>
          <w:tcPr>
            <w:tcW w:w="1466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449" w:type="pct"/>
            <w:shd w:val="clear" w:color="auto" w:fill="auto"/>
          </w:tcPr>
          <w:p w:rsidR="000531C8" w:rsidRPr="00703D52" w:rsidRDefault="000531C8" w:rsidP="000201C8">
            <w:pPr>
              <w:spacing w:before="60" w:line="240" w:lineRule="atLeast"/>
              <w:ind w:right="-57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First Name:</w:t>
            </w:r>
          </w:p>
        </w:tc>
        <w:tc>
          <w:tcPr>
            <w:tcW w:w="1528" w:type="pct"/>
            <w:gridSpan w:val="8"/>
            <w:shd w:val="clear" w:color="auto" w:fill="auto"/>
          </w:tcPr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DOB</w:t>
            </w:r>
          </w:p>
        </w:tc>
        <w:tc>
          <w:tcPr>
            <w:tcW w:w="815" w:type="pct"/>
            <w:shd w:val="clear" w:color="auto" w:fill="auto"/>
          </w:tcPr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453" w:type="pct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Address:</w:t>
            </w:r>
          </w:p>
        </w:tc>
        <w:tc>
          <w:tcPr>
            <w:tcW w:w="4547" w:type="pct"/>
            <w:gridSpan w:val="14"/>
            <w:shd w:val="clear" w:color="auto" w:fill="auto"/>
          </w:tcPr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453" w:type="pct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ind w:right="-57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Phone number:</w:t>
            </w:r>
          </w:p>
        </w:tc>
        <w:tc>
          <w:tcPr>
            <w:tcW w:w="956" w:type="pct"/>
            <w:shd w:val="clear" w:color="auto" w:fill="auto"/>
          </w:tcPr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1329" w:type="pct"/>
            <w:gridSpan w:val="6"/>
            <w:shd w:val="clear" w:color="auto" w:fill="auto"/>
          </w:tcPr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Gender:   Male</w:t>
            </w:r>
            <w:r w:rsidRPr="00703D52">
              <w:rPr>
                <w:sz w:val="20"/>
                <w:lang w:val="en-CA" w:eastAsia="en-CA"/>
              </w:rPr>
              <w:tab/>
              <w:t xml:space="preserve">      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bookmarkEnd w:id="3"/>
            <w:r w:rsidRPr="00703D52">
              <w:rPr>
                <w:sz w:val="20"/>
                <w:lang w:val="en-CA" w:eastAsia="en-CA"/>
              </w:rPr>
              <w:t xml:space="preserve">        </w:t>
            </w:r>
            <w:r w:rsidRPr="00703D52">
              <w:rPr>
                <w:sz w:val="20"/>
                <w:lang w:val="en-CA" w:eastAsia="en-CA"/>
              </w:rPr>
              <w:tab/>
              <w:t xml:space="preserve">  Female     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</w:p>
        </w:tc>
        <w:tc>
          <w:tcPr>
            <w:tcW w:w="504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line="240" w:lineRule="atLeast"/>
              <w:ind w:right="-57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 xml:space="preserve">Health Care Provider </w:t>
            </w:r>
          </w:p>
        </w:tc>
        <w:tc>
          <w:tcPr>
            <w:tcW w:w="1758" w:type="pct"/>
            <w:gridSpan w:val="5"/>
            <w:shd w:val="clear" w:color="auto" w:fill="auto"/>
          </w:tcPr>
          <w:p w:rsidR="000531C8" w:rsidRPr="00703D52" w:rsidRDefault="000531C8" w:rsidP="000201C8">
            <w:pPr>
              <w:spacing w:before="60" w:line="240" w:lineRule="atLeast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rPr>
          <w:trHeight w:val="171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Date, time and place exposure occurred:</w:t>
            </w:r>
          </w:p>
        </w:tc>
      </w:tr>
      <w:tr w:rsidR="000531C8" w:rsidRPr="00703D52" w:rsidTr="000201C8">
        <w:trPr>
          <w:trHeight w:val="548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rPr>
          <w:trHeight w:val="412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Nature of exposure and how the exposure occurred</w:t>
            </w:r>
            <w:r w:rsidRPr="00703D52">
              <w:rPr>
                <w:color w:val="808080"/>
                <w:sz w:val="20"/>
                <w:lang w:val="en-CA" w:eastAsia="en-CA"/>
              </w:rPr>
              <w:t>:  (e.g. needle</w:t>
            </w:r>
            <w:r w:rsidR="002F1032">
              <w:rPr>
                <w:color w:val="808080"/>
                <w:sz w:val="20"/>
                <w:lang w:val="en-CA" w:eastAsia="en-CA"/>
              </w:rPr>
              <w:t xml:space="preserve"> </w:t>
            </w:r>
            <w:r w:rsidRPr="00703D52">
              <w:rPr>
                <w:color w:val="808080"/>
                <w:sz w:val="20"/>
                <w:lang w:val="en-CA" w:eastAsia="en-CA"/>
              </w:rPr>
              <w:t>stick, splash, sexual, etc. and describe how it happened e.g. while providing emergency health care or first aid, during the commission of a crime, consensual, etc.)</w:t>
            </w:r>
          </w:p>
        </w:tc>
      </w:tr>
      <w:tr w:rsidR="000531C8" w:rsidRPr="00703D52" w:rsidTr="000201C8">
        <w:trPr>
          <w:trHeight w:val="918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rPr>
          <w:trHeight w:val="244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2F1032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 xml:space="preserve">Description of the injury/exposure:  </w:t>
            </w:r>
            <w:r w:rsidRPr="00703D52">
              <w:rPr>
                <w:color w:val="808080"/>
                <w:sz w:val="20"/>
                <w:lang w:val="en-CA" w:eastAsia="en-CA"/>
              </w:rPr>
              <w:t>(e.g. where on the body,</w:t>
            </w:r>
            <w:r>
              <w:rPr>
                <w:color w:val="808080"/>
                <w:sz w:val="20"/>
                <w:lang w:val="en-CA" w:eastAsia="en-CA"/>
              </w:rPr>
              <w:t xml:space="preserve"> nature of wound, fluid volume, </w:t>
            </w:r>
            <w:r w:rsidRPr="00703D52">
              <w:rPr>
                <w:color w:val="808080"/>
                <w:sz w:val="20"/>
                <w:lang w:val="en-CA" w:eastAsia="en-CA"/>
              </w:rPr>
              <w:t>etc.)</w:t>
            </w:r>
          </w:p>
        </w:tc>
      </w:tr>
      <w:tr w:rsidR="000531C8" w:rsidRPr="00703D52" w:rsidTr="000201C8">
        <w:trPr>
          <w:trHeight w:val="945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rPr>
          <w:trHeight w:val="258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 xml:space="preserve">Action taken prior to this assessment  </w:t>
            </w:r>
            <w:r w:rsidRPr="00703D52">
              <w:rPr>
                <w:color w:val="808080"/>
                <w:sz w:val="20"/>
                <w:lang w:val="en-CA" w:eastAsia="en-CA"/>
              </w:rPr>
              <w:t>(first aid measures or other actions</w:t>
            </w:r>
            <w:r>
              <w:rPr>
                <w:color w:val="808080"/>
                <w:sz w:val="20"/>
                <w:lang w:val="en-CA" w:eastAsia="en-CA"/>
              </w:rPr>
              <w:t>, if relevant</w:t>
            </w:r>
            <w:r w:rsidRPr="00703D52">
              <w:rPr>
                <w:color w:val="808080"/>
                <w:sz w:val="20"/>
                <w:lang w:val="en-CA" w:eastAsia="en-CA"/>
              </w:rPr>
              <w:t>)</w:t>
            </w:r>
          </w:p>
        </w:tc>
      </w:tr>
      <w:tr w:rsidR="000531C8" w:rsidRPr="00703D52" w:rsidTr="000201C8">
        <w:trPr>
          <w:trHeight w:val="630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rPr>
          <w:trHeight w:val="1070"/>
        </w:trPr>
        <w:tc>
          <w:tcPr>
            <w:tcW w:w="2648" w:type="pct"/>
            <w:gridSpan w:val="7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Immunization history: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Pr="00703D52">
              <w:rPr>
                <w:sz w:val="20"/>
                <w:lang w:val="en-CA" w:eastAsia="en-CA"/>
              </w:rPr>
              <w:instrText xml:space="preserve"> FORMTEXT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separate"/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bookmarkEnd w:id="4"/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 xml:space="preserve">   Tetanus: 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703D52">
              <w:rPr>
                <w:sz w:val="20"/>
                <w:lang w:val="en-CA" w:eastAsia="en-CA"/>
              </w:rPr>
              <w:instrText xml:space="preserve"> FORMTEXT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separate"/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noProof/>
                <w:sz w:val="20"/>
                <w:lang w:val="en-CA" w:eastAsia="en-CA"/>
              </w:rPr>
              <w:t> </w:t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bookmarkEnd w:id="5"/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 xml:space="preserve">   Hepatitis B vaccine: </w:t>
            </w:r>
          </w:p>
          <w:p w:rsidR="000531C8" w:rsidRPr="00703D52" w:rsidRDefault="000531C8" w:rsidP="000201C8">
            <w:pPr>
              <w:spacing w:before="60" w:after="60" w:line="240" w:lineRule="auto"/>
              <w:ind w:right="357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 xml:space="preserve">   Hepatitis B titre (</w:t>
            </w:r>
            <w:proofErr w:type="spellStart"/>
            <w:r w:rsidRPr="00703D52">
              <w:rPr>
                <w:sz w:val="20"/>
                <w:lang w:val="en-CA" w:eastAsia="en-CA"/>
              </w:rPr>
              <w:t>antiHBS</w:t>
            </w:r>
            <w:proofErr w:type="spellEnd"/>
            <w:r w:rsidRPr="00703D52">
              <w:rPr>
                <w:sz w:val="20"/>
                <w:lang w:val="en-CA" w:eastAsia="en-CA"/>
              </w:rPr>
              <w:t xml:space="preserve">): </w:t>
            </w:r>
            <w:r w:rsidRPr="00703D52">
              <w:rPr>
                <w:color w:val="A6A6A6"/>
                <w:sz w:val="20"/>
                <w:lang w:val="en-CA" w:eastAsia="en-CA"/>
              </w:rPr>
              <w:t>documented response</w:t>
            </w:r>
            <w:r w:rsidRPr="00703D52">
              <w:rPr>
                <w:sz w:val="20"/>
                <w:lang w:val="en-CA" w:eastAsia="en-CA"/>
              </w:rPr>
              <w:t xml:space="preserve"> </w:t>
            </w:r>
          </w:p>
          <w:p w:rsidR="000531C8" w:rsidRPr="00703D52" w:rsidRDefault="000531C8" w:rsidP="000201C8">
            <w:pPr>
              <w:spacing w:before="60" w:after="60" w:line="240" w:lineRule="auto"/>
              <w:ind w:right="357"/>
              <w:rPr>
                <w:sz w:val="20"/>
                <w:lang w:val="en-CA" w:eastAsia="en-CA"/>
              </w:rPr>
            </w:pPr>
          </w:p>
        </w:tc>
        <w:tc>
          <w:tcPr>
            <w:tcW w:w="2352" w:type="pct"/>
            <w:gridSpan w:val="8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History of prior testing for HBV, HCV or HIV?  (If yes, obtain date and results)</w:t>
            </w:r>
          </w:p>
          <w:p w:rsidR="000531C8" w:rsidRPr="00703D52" w:rsidRDefault="000531C8" w:rsidP="000201C8">
            <w:pPr>
              <w:spacing w:before="60" w:line="240" w:lineRule="auto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rPr>
          <w:trHeight w:val="890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 xml:space="preserve">General health history: </w:t>
            </w:r>
            <w:r w:rsidRPr="00703D52">
              <w:rPr>
                <w:color w:val="808080"/>
                <w:sz w:val="20"/>
                <w:lang w:val="en-CA" w:eastAsia="en-CA"/>
              </w:rPr>
              <w:t>(e.g. well, immune compromised, degree of anxiety related to the exposure, pregnancy etc.)</w:t>
            </w:r>
          </w:p>
          <w:p w:rsidR="000531C8" w:rsidRPr="00703D52" w:rsidRDefault="000531C8" w:rsidP="000201C8">
            <w:pPr>
              <w:spacing w:before="60" w:line="240" w:lineRule="auto"/>
              <w:rPr>
                <w:sz w:val="20"/>
                <w:lang w:val="en-CA" w:eastAsia="en-CA"/>
              </w:rPr>
            </w:pPr>
          </w:p>
          <w:p w:rsidR="000531C8" w:rsidRPr="00703D52" w:rsidRDefault="000531C8" w:rsidP="000201C8">
            <w:pPr>
              <w:spacing w:before="60" w:line="240" w:lineRule="auto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rPr>
          <w:trHeight w:val="70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Notes:</w:t>
            </w:r>
          </w:p>
          <w:p w:rsidR="000531C8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  <w:p w:rsidR="00BD79F9" w:rsidRPr="00703D52" w:rsidRDefault="00BD79F9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rPr>
          <w:trHeight w:val="80"/>
        </w:trPr>
        <w:tc>
          <w:tcPr>
            <w:tcW w:w="5000" w:type="pct"/>
            <w:gridSpan w:val="15"/>
            <w:shd w:val="clear" w:color="auto" w:fill="000000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color w:val="FFFFFF"/>
                <w:sz w:val="20"/>
                <w:lang w:val="en-CA" w:eastAsia="en-CA"/>
              </w:rPr>
            </w:pPr>
            <w:r w:rsidRPr="00703D52">
              <w:rPr>
                <w:b/>
                <w:color w:val="FFFFFF"/>
                <w:sz w:val="20"/>
                <w:lang w:val="en-CA" w:eastAsia="en-CA"/>
              </w:rPr>
              <w:lastRenderedPageBreak/>
              <w:t>Section C</w:t>
            </w:r>
            <w:r w:rsidRPr="00703D52">
              <w:rPr>
                <w:b/>
                <w:color w:val="FFFFFF"/>
                <w:sz w:val="20"/>
                <w:lang w:val="en-CA" w:eastAsia="en-CA"/>
              </w:rPr>
              <w:tab/>
            </w:r>
            <w:r w:rsidRPr="00703D52">
              <w:rPr>
                <w:b/>
                <w:i/>
                <w:color w:val="FFFFFF"/>
                <w:sz w:val="20"/>
                <w:lang w:val="en-CA" w:eastAsia="en-CA"/>
              </w:rPr>
              <w:t>Assessment of the Source</w:t>
            </w:r>
          </w:p>
        </w:tc>
      </w:tr>
      <w:tr w:rsidR="000531C8" w:rsidRPr="00703D52" w:rsidTr="000201C8">
        <w:trPr>
          <w:trHeight w:val="80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 xml:space="preserve">Source  known:   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bookmarkEnd w:id="6"/>
            <w:r w:rsidRPr="00703D52">
              <w:rPr>
                <w:sz w:val="20"/>
                <w:lang w:val="en-CA" w:eastAsia="en-CA"/>
              </w:rPr>
              <w:t xml:space="preserve">  Yes    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 No   (if source is unknown, skip this section)</w:t>
            </w:r>
          </w:p>
        </w:tc>
      </w:tr>
      <w:tr w:rsidR="000531C8" w:rsidRPr="00703D52" w:rsidTr="000201C8">
        <w:trPr>
          <w:trHeight w:val="80"/>
        </w:trPr>
        <w:tc>
          <w:tcPr>
            <w:tcW w:w="3440" w:type="pct"/>
            <w:gridSpan w:val="11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Name of source:</w:t>
            </w:r>
          </w:p>
        </w:tc>
        <w:tc>
          <w:tcPr>
            <w:tcW w:w="1560" w:type="pct"/>
            <w:gridSpan w:val="4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DOB:</w:t>
            </w:r>
          </w:p>
        </w:tc>
      </w:tr>
      <w:tr w:rsidR="000531C8" w:rsidRPr="00703D52" w:rsidTr="000201C8">
        <w:trPr>
          <w:trHeight w:val="80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Address:</w:t>
            </w:r>
          </w:p>
        </w:tc>
      </w:tr>
      <w:tr w:rsidR="000531C8" w:rsidRPr="00703D52" w:rsidTr="000201C8">
        <w:trPr>
          <w:trHeight w:val="80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General  health information:</w:t>
            </w:r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rPr>
          <w:trHeight w:val="692"/>
        </w:trPr>
        <w:tc>
          <w:tcPr>
            <w:tcW w:w="2500" w:type="pct"/>
            <w:gridSpan w:val="6"/>
            <w:shd w:val="clear" w:color="auto" w:fill="auto"/>
          </w:tcPr>
          <w:p w:rsidR="000531C8" w:rsidRPr="00703D52" w:rsidRDefault="000531C8" w:rsidP="000201C8">
            <w:pPr>
              <w:spacing w:before="60" w:afterLines="60" w:after="144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Health Care Provider:</w:t>
            </w:r>
          </w:p>
        </w:tc>
        <w:tc>
          <w:tcPr>
            <w:tcW w:w="2500" w:type="pct"/>
            <w:gridSpan w:val="9"/>
            <w:shd w:val="clear" w:color="auto" w:fill="auto"/>
          </w:tcPr>
          <w:p w:rsidR="000531C8" w:rsidRPr="00703D52" w:rsidRDefault="002F1032" w:rsidP="002F1032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 xml:space="preserve">Immunization status Hep B </w:t>
            </w:r>
            <w:r w:rsidR="000531C8" w:rsidRPr="00703D52">
              <w:rPr>
                <w:sz w:val="20"/>
                <w:lang w:val="en-CA" w:eastAsia="en-CA"/>
              </w:rPr>
              <w:t xml:space="preserve"> #1 </w:t>
            </w:r>
            <w:r w:rsidR="000531C8" w:rsidRPr="00703D52">
              <w:rPr>
                <w:sz w:val="20"/>
                <w:lang w:val="en-CA" w:eastAsia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1C8"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="000531C8" w:rsidRPr="00703D52">
              <w:rPr>
                <w:sz w:val="20"/>
                <w:lang w:val="en-CA" w:eastAsia="en-CA"/>
              </w:rPr>
            </w:r>
            <w:r w:rsidR="000531C8" w:rsidRPr="00703D52">
              <w:rPr>
                <w:sz w:val="20"/>
                <w:lang w:val="en-CA" w:eastAsia="en-CA"/>
              </w:rPr>
              <w:fldChar w:fldCharType="end"/>
            </w:r>
            <w:r>
              <w:rPr>
                <w:sz w:val="20"/>
                <w:lang w:val="en-CA" w:eastAsia="en-CA"/>
              </w:rPr>
              <w:t xml:space="preserve"> </w:t>
            </w:r>
            <w:r w:rsidR="000531C8" w:rsidRPr="00703D52">
              <w:rPr>
                <w:sz w:val="20"/>
                <w:lang w:val="en-CA" w:eastAsia="en-CA"/>
              </w:rPr>
              <w:t xml:space="preserve"> #2 </w:t>
            </w:r>
            <w:r w:rsidR="000531C8" w:rsidRPr="00703D52">
              <w:rPr>
                <w:sz w:val="20"/>
                <w:lang w:val="en-CA" w:eastAsia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1C8"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="000531C8" w:rsidRPr="00703D52">
              <w:rPr>
                <w:sz w:val="20"/>
                <w:lang w:val="en-CA" w:eastAsia="en-CA"/>
              </w:rPr>
            </w:r>
            <w:r w:rsidR="000531C8" w:rsidRPr="00703D52">
              <w:rPr>
                <w:sz w:val="20"/>
                <w:lang w:val="en-CA" w:eastAsia="en-CA"/>
              </w:rPr>
              <w:fldChar w:fldCharType="end"/>
            </w:r>
            <w:r w:rsidR="000531C8" w:rsidRPr="00703D52">
              <w:rPr>
                <w:sz w:val="20"/>
                <w:lang w:val="en-CA" w:eastAsia="en-CA"/>
              </w:rPr>
              <w:t xml:space="preserve">  #3 </w:t>
            </w:r>
            <w:r w:rsidR="000531C8" w:rsidRPr="00703D52">
              <w:rPr>
                <w:sz w:val="20"/>
                <w:lang w:val="en-CA" w:eastAsia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31C8"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="000531C8" w:rsidRPr="00703D52">
              <w:rPr>
                <w:sz w:val="20"/>
                <w:lang w:val="en-CA" w:eastAsia="en-CA"/>
              </w:rPr>
            </w:r>
            <w:r w:rsidR="000531C8" w:rsidRPr="00703D52">
              <w:rPr>
                <w:sz w:val="20"/>
                <w:lang w:val="en-CA" w:eastAsia="en-CA"/>
              </w:rPr>
              <w:fldChar w:fldCharType="end"/>
            </w:r>
            <w:r w:rsidR="000531C8" w:rsidRPr="00703D52">
              <w:rPr>
                <w:sz w:val="20"/>
                <w:lang w:val="en-CA" w:eastAsia="en-CA"/>
              </w:rPr>
              <w:tab/>
            </w:r>
            <w:r w:rsidR="000531C8" w:rsidRPr="00703D52">
              <w:rPr>
                <w:sz w:val="20"/>
                <w:lang w:val="en-CA" w:eastAsia="en-CA"/>
              </w:rPr>
              <w:tab/>
            </w:r>
            <w:r w:rsidR="000531C8" w:rsidRPr="00703D52">
              <w:rPr>
                <w:sz w:val="20"/>
                <w:lang w:val="en-CA" w:eastAsia="en-CA"/>
              </w:rPr>
              <w:tab/>
            </w:r>
            <w:r w:rsidR="000531C8" w:rsidRPr="00703D52">
              <w:rPr>
                <w:sz w:val="20"/>
                <w:lang w:val="en-CA" w:eastAsia="en-CA"/>
              </w:rPr>
              <w:tab/>
            </w:r>
            <w:r w:rsidR="000531C8" w:rsidRPr="00703D52">
              <w:rPr>
                <w:sz w:val="20"/>
                <w:lang w:val="en-CA" w:eastAsia="en-CA"/>
              </w:rPr>
              <w:tab/>
            </w:r>
          </w:p>
        </w:tc>
      </w:tr>
      <w:tr w:rsidR="000531C8" w:rsidRPr="00703D52" w:rsidTr="000201C8">
        <w:trPr>
          <w:trHeight w:val="80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Lines="60" w:after="144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History of blood</w:t>
            </w:r>
            <w:r w:rsidR="00A229AD">
              <w:rPr>
                <w:sz w:val="20"/>
                <w:lang w:val="en-CA" w:eastAsia="en-CA"/>
              </w:rPr>
              <w:t xml:space="preserve"> </w:t>
            </w:r>
            <w:bookmarkStart w:id="7" w:name="_GoBack"/>
            <w:bookmarkEnd w:id="7"/>
            <w:r w:rsidRPr="00703D52">
              <w:rPr>
                <w:sz w:val="20"/>
                <w:lang w:val="en-CA" w:eastAsia="en-CA"/>
              </w:rPr>
              <w:t xml:space="preserve">borne disease or evidence of prior testing: </w:t>
            </w:r>
          </w:p>
          <w:p w:rsidR="000531C8" w:rsidRPr="00703D52" w:rsidRDefault="000531C8" w:rsidP="000201C8">
            <w:pPr>
              <w:spacing w:before="60" w:afterLines="60" w:after="144" w:line="240" w:lineRule="auto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rPr>
          <w:trHeight w:val="80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Lines="60" w:after="144" w:line="240" w:lineRule="auto"/>
              <w:ind w:right="360"/>
              <w:rPr>
                <w:color w:val="808080"/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 xml:space="preserve">Risk factors: </w:t>
            </w:r>
            <w:r w:rsidRPr="00703D52">
              <w:rPr>
                <w:color w:val="C0C0C0"/>
                <w:sz w:val="20"/>
                <w:lang w:val="en-CA" w:eastAsia="en-CA"/>
              </w:rPr>
              <w:t xml:space="preserve"> </w:t>
            </w:r>
            <w:r w:rsidRPr="003A4ED2">
              <w:rPr>
                <w:color w:val="808080" w:themeColor="background1" w:themeShade="80"/>
                <w:sz w:val="20"/>
                <w:lang w:val="en-CA" w:eastAsia="en-CA"/>
              </w:rPr>
              <w:t xml:space="preserve">from endemic country, </w:t>
            </w:r>
            <w:r w:rsidRPr="00703D52">
              <w:rPr>
                <w:color w:val="808080"/>
                <w:sz w:val="20"/>
                <w:lang w:val="en-CA" w:eastAsia="en-CA"/>
              </w:rPr>
              <w:t>high risk sexual behaviour, injection drug user, received blood products prior to 1990, etc.</w:t>
            </w:r>
          </w:p>
          <w:p w:rsidR="000531C8" w:rsidRPr="00703D52" w:rsidRDefault="000531C8" w:rsidP="000201C8">
            <w:pPr>
              <w:spacing w:before="60" w:afterLines="60" w:after="144" w:line="240" w:lineRule="auto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rPr>
          <w:trHeight w:val="80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Source person tested ( if applicable):</w:t>
            </w:r>
            <w:r w:rsidRPr="00703D52">
              <w:rPr>
                <w:sz w:val="20"/>
                <w:lang w:val="en-CA" w:eastAsia="en-CA"/>
              </w:rPr>
              <w:tab/>
              <w:t xml:space="preserve">Date and Time                                 HBV  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</w:p>
          <w:p w:rsidR="000531C8" w:rsidRPr="00703D52" w:rsidRDefault="000531C8" w:rsidP="000201C8">
            <w:pPr>
              <w:spacing w:before="60" w:after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  <w:t xml:space="preserve">Date and Time                                 HCV  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    </w:t>
            </w:r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  <w:t xml:space="preserve">Date and Time                                 HIV    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    </w:t>
            </w:r>
          </w:p>
        </w:tc>
      </w:tr>
      <w:tr w:rsidR="000531C8" w:rsidRPr="00703D52" w:rsidTr="000201C8">
        <w:trPr>
          <w:trHeight w:val="80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Consent to share test results:</w:t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 Yes</w:t>
            </w:r>
            <w:r w:rsidRPr="00703D52">
              <w:rPr>
                <w:sz w:val="20"/>
                <w:lang w:val="en-CA" w:eastAsia="en-CA"/>
              </w:rPr>
              <w:tab/>
              <w:t xml:space="preserve">  Who?_________________________</w:t>
            </w:r>
            <w:r w:rsidRPr="00703D52">
              <w:rPr>
                <w:sz w:val="20"/>
                <w:lang w:val="en-CA" w:eastAsia="en-CA"/>
              </w:rPr>
              <w:tab/>
              <w:t>No</w:t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</w:t>
            </w:r>
          </w:p>
        </w:tc>
      </w:tr>
      <w:tr w:rsidR="000531C8" w:rsidRPr="00703D52" w:rsidTr="000201C8">
        <w:trPr>
          <w:trHeight w:val="80"/>
        </w:trPr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Other (if occupational exposure, ensure appropriate documentation to include incident reporting and WSIB reports.)</w:t>
            </w:r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  <w:p w:rsidR="000531C8" w:rsidRPr="00703D52" w:rsidRDefault="000531C8" w:rsidP="000201C8">
            <w:pPr>
              <w:spacing w:before="60" w:line="240" w:lineRule="auto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000000"/>
          </w:tcPr>
          <w:p w:rsidR="000531C8" w:rsidRPr="00703D52" w:rsidRDefault="000531C8" w:rsidP="000201C8">
            <w:pPr>
              <w:spacing w:before="60" w:line="240" w:lineRule="auto"/>
              <w:ind w:right="360"/>
              <w:rPr>
                <w:b/>
                <w:color w:val="FFFFFF"/>
                <w:sz w:val="20"/>
                <w:lang w:val="en-CA" w:eastAsia="en-CA"/>
              </w:rPr>
            </w:pPr>
            <w:r w:rsidRPr="00703D52">
              <w:rPr>
                <w:b/>
                <w:color w:val="FFFFFF"/>
                <w:sz w:val="20"/>
                <w:lang w:val="en-CA" w:eastAsia="en-CA"/>
              </w:rPr>
              <w:t>Section D</w:t>
            </w:r>
            <w:r w:rsidRPr="00703D52">
              <w:rPr>
                <w:b/>
                <w:color w:val="FFFFFF"/>
                <w:sz w:val="20"/>
                <w:lang w:val="en-CA" w:eastAsia="en-CA"/>
              </w:rPr>
              <w:tab/>
            </w:r>
            <w:r w:rsidRPr="00703D52">
              <w:rPr>
                <w:b/>
                <w:i/>
                <w:color w:val="FFFFFF"/>
                <w:sz w:val="20"/>
                <w:lang w:val="en-CA" w:eastAsia="en-CA"/>
              </w:rPr>
              <w:t>Actions/Interventions: Testing and Treatment of the Exposed Person</w:t>
            </w:r>
          </w:p>
        </w:tc>
      </w:tr>
      <w:tr w:rsidR="000531C8" w:rsidRPr="00703D52" w:rsidTr="000201C8">
        <w:trPr>
          <w:trHeight w:val="1673"/>
        </w:trPr>
        <w:tc>
          <w:tcPr>
            <w:tcW w:w="2480" w:type="pct"/>
            <w:gridSpan w:val="5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b/>
                <w:i/>
                <w:sz w:val="20"/>
                <w:lang w:val="en-CA" w:eastAsia="en-CA"/>
              </w:rPr>
            </w:pPr>
            <w:r w:rsidRPr="00703D52">
              <w:rPr>
                <w:b/>
                <w:i/>
                <w:sz w:val="20"/>
                <w:lang w:val="en-CA" w:eastAsia="en-CA"/>
              </w:rPr>
              <w:t>Baseline Testing of the Exposed Person</w:t>
            </w:r>
          </w:p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anti-HBs  </w:t>
            </w:r>
          </w:p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</w:t>
            </w:r>
            <w:proofErr w:type="spellStart"/>
            <w:r w:rsidRPr="00703D52">
              <w:rPr>
                <w:sz w:val="20"/>
                <w:lang w:val="en-CA" w:eastAsia="en-CA"/>
              </w:rPr>
              <w:t>HBsAg</w:t>
            </w:r>
            <w:proofErr w:type="spellEnd"/>
            <w:r w:rsidRPr="00703D52">
              <w:rPr>
                <w:sz w:val="20"/>
                <w:lang w:val="en-CA" w:eastAsia="en-CA"/>
              </w:rPr>
              <w:t xml:space="preserve">               </w:t>
            </w:r>
          </w:p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HCV (anti-HCV) </w:t>
            </w:r>
          </w:p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HIV                   </w:t>
            </w:r>
          </w:p>
        </w:tc>
        <w:tc>
          <w:tcPr>
            <w:tcW w:w="2520" w:type="pct"/>
            <w:gridSpan w:val="10"/>
            <w:shd w:val="clear" w:color="auto" w:fill="auto"/>
          </w:tcPr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Other Tests</w:t>
            </w:r>
          </w:p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</w:p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</w:p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pre-test counselling </w:t>
            </w:r>
          </w:p>
          <w:p w:rsidR="000531C8" w:rsidRPr="00703D52" w:rsidRDefault="000531C8" w:rsidP="000201C8">
            <w:pPr>
              <w:spacing w:before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consent to share results, if required</w:t>
            </w:r>
          </w:p>
        </w:tc>
      </w:tr>
      <w:tr w:rsidR="000531C8" w:rsidRPr="00703D52" w:rsidTr="000201C8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Summary of assessed significance of the exposure</w:t>
            </w:r>
            <w:r>
              <w:rPr>
                <w:sz w:val="20"/>
                <w:lang w:val="en-CA" w:eastAsia="en-CA"/>
              </w:rPr>
              <w:t>:</w:t>
            </w:r>
            <w:r w:rsidRPr="00703D52">
              <w:rPr>
                <w:sz w:val="20"/>
                <w:lang w:val="en-CA" w:eastAsia="en-CA"/>
              </w:rPr>
              <w:t xml:space="preserve"> </w:t>
            </w:r>
          </w:p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000000"/>
          </w:tcPr>
          <w:p w:rsidR="000531C8" w:rsidRPr="00703D52" w:rsidRDefault="000531C8" w:rsidP="000201C8">
            <w:pPr>
              <w:spacing w:before="60" w:after="60" w:line="240" w:lineRule="atLeast"/>
              <w:rPr>
                <w:b/>
                <w:i/>
                <w:color w:val="FFFFFF"/>
                <w:sz w:val="20"/>
                <w:lang w:val="en-CA" w:eastAsia="en-CA"/>
              </w:rPr>
            </w:pPr>
            <w:r w:rsidRPr="00703D52">
              <w:rPr>
                <w:b/>
                <w:i/>
                <w:color w:val="FFFFFF"/>
                <w:sz w:val="20"/>
                <w:lang w:val="en-CA" w:eastAsia="en-CA"/>
              </w:rPr>
              <w:t xml:space="preserve">Treatment  </w:t>
            </w:r>
          </w:p>
        </w:tc>
      </w:tr>
      <w:tr w:rsidR="000531C8" w:rsidRPr="00703D52" w:rsidTr="000201C8">
        <w:trPr>
          <w:trHeight w:val="7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b/>
                <w:i/>
                <w:sz w:val="20"/>
                <w:lang w:val="en-CA" w:eastAsia="en-CA"/>
              </w:rPr>
            </w:pPr>
            <w:r w:rsidRPr="00703D52">
              <w:rPr>
                <w:b/>
                <w:i/>
                <w:sz w:val="20"/>
                <w:lang w:val="en-CA" w:eastAsia="en-CA"/>
              </w:rPr>
              <w:t>Treatment and Counselling Provided</w:t>
            </w:r>
          </w:p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First Aid Measures </w:t>
            </w:r>
          </w:p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Tetanus (Td 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or </w:t>
            </w:r>
            <w:proofErr w:type="spellStart"/>
            <w:r w:rsidRPr="00703D52">
              <w:rPr>
                <w:sz w:val="20"/>
                <w:lang w:val="en-CA" w:eastAsia="en-CA"/>
              </w:rPr>
              <w:t>Tdap</w:t>
            </w:r>
            <w:proofErr w:type="spellEnd"/>
            <w:r w:rsidRPr="00703D52">
              <w:rPr>
                <w:sz w:val="20"/>
                <w:lang w:val="en-CA" w:eastAsia="en-CA"/>
              </w:rPr>
              <w:t xml:space="preserve"> </w:t>
            </w: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>)</w:t>
            </w:r>
          </w:p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Hepatitis B vaccine</w:t>
            </w:r>
          </w:p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HBIG</w:t>
            </w:r>
          </w:p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HIV PEP (</w:t>
            </w:r>
            <w:proofErr w:type="spellStart"/>
            <w:r w:rsidRPr="00703D52">
              <w:rPr>
                <w:sz w:val="20"/>
                <w:lang w:val="en-CA" w:eastAsia="en-CA"/>
              </w:rPr>
              <w:t>antiretrovirals</w:t>
            </w:r>
            <w:proofErr w:type="spellEnd"/>
            <w:r w:rsidRPr="00703D52">
              <w:rPr>
                <w:sz w:val="20"/>
                <w:lang w:val="en-CA" w:eastAsia="en-CA"/>
              </w:rPr>
              <w:t>)</w:t>
            </w:r>
          </w:p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52">
              <w:rPr>
                <w:sz w:val="20"/>
                <w:lang w:val="en-CA" w:eastAsia="en-CA"/>
              </w:rPr>
              <w:instrText xml:space="preserve"> FORMCHECKBOX </w:instrText>
            </w:r>
            <w:r w:rsidRPr="00703D52">
              <w:rPr>
                <w:sz w:val="20"/>
                <w:lang w:val="en-CA" w:eastAsia="en-CA"/>
              </w:rPr>
            </w:r>
            <w:r w:rsidRPr="00703D52">
              <w:rPr>
                <w:sz w:val="20"/>
                <w:lang w:val="en-CA" w:eastAsia="en-CA"/>
              </w:rPr>
              <w:fldChar w:fldCharType="end"/>
            </w:r>
            <w:r w:rsidRPr="00703D52">
              <w:rPr>
                <w:sz w:val="20"/>
                <w:lang w:val="en-CA" w:eastAsia="en-CA"/>
              </w:rPr>
              <w:t xml:space="preserve"> Counselling: post exposure</w:t>
            </w:r>
            <w:r>
              <w:rPr>
                <w:sz w:val="20"/>
                <w:lang w:val="en-CA" w:eastAsia="en-CA"/>
              </w:rPr>
              <w:t>,</w:t>
            </w:r>
            <w:r w:rsidRPr="00703D52">
              <w:rPr>
                <w:sz w:val="20"/>
                <w:lang w:val="en-CA" w:eastAsia="en-CA"/>
              </w:rPr>
              <w:t xml:space="preserve"> protecting others</w:t>
            </w:r>
            <w:r>
              <w:rPr>
                <w:sz w:val="20"/>
                <w:lang w:val="en-CA" w:eastAsia="en-CA"/>
              </w:rPr>
              <w:t>, f/u if required</w:t>
            </w:r>
          </w:p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Notes:</w:t>
            </w:r>
          </w:p>
          <w:p w:rsidR="000531C8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  <w:p w:rsidR="000531C8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  <w:p w:rsidR="000531C8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000000"/>
          </w:tcPr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b/>
                <w:color w:val="FFFFFF"/>
                <w:sz w:val="20"/>
                <w:lang w:val="en-CA" w:eastAsia="en-CA"/>
              </w:rPr>
            </w:pPr>
            <w:r w:rsidRPr="00703D52">
              <w:rPr>
                <w:b/>
                <w:sz w:val="20"/>
                <w:lang w:val="en-CA" w:eastAsia="en-CA"/>
              </w:rPr>
              <w:lastRenderedPageBreak/>
              <w:t xml:space="preserve">Section E: </w:t>
            </w:r>
            <w:r w:rsidRPr="00703D52">
              <w:rPr>
                <w:b/>
                <w:i/>
                <w:sz w:val="20"/>
                <w:lang w:val="en-CA" w:eastAsia="en-CA"/>
              </w:rPr>
              <w:t>Planned Follow-up</w:t>
            </w:r>
          </w:p>
        </w:tc>
      </w:tr>
      <w:tr w:rsidR="000531C8" w:rsidRPr="00703D52" w:rsidTr="000201C8">
        <w:tc>
          <w:tcPr>
            <w:tcW w:w="2367" w:type="pct"/>
            <w:gridSpan w:val="4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b/>
                <w:sz w:val="20"/>
                <w:lang w:val="en-CA" w:eastAsia="en-CA"/>
              </w:rPr>
            </w:pPr>
            <w:r w:rsidRPr="00703D52">
              <w:rPr>
                <w:b/>
                <w:sz w:val="20"/>
                <w:lang w:val="en-CA" w:eastAsia="en-CA"/>
              </w:rPr>
              <w:t>Recommended follow-up</w:t>
            </w:r>
          </w:p>
        </w:tc>
        <w:tc>
          <w:tcPr>
            <w:tcW w:w="1630" w:type="pct"/>
            <w:gridSpan w:val="9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Location &amp; who will provide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When/Date</w:t>
            </w:r>
          </w:p>
        </w:tc>
      </w:tr>
      <w:tr w:rsidR="000531C8" w:rsidRPr="00703D52" w:rsidTr="000201C8">
        <w:tc>
          <w:tcPr>
            <w:tcW w:w="2367" w:type="pct"/>
            <w:gridSpan w:val="4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sym w:font="Wingdings 2" w:char="F0A3"/>
            </w:r>
            <w:r w:rsidRPr="00703D52">
              <w:rPr>
                <w:sz w:val="20"/>
                <w:lang w:val="en-CA" w:eastAsia="en-CA"/>
              </w:rPr>
              <w:t xml:space="preserve"> Anti HBs</w:t>
            </w:r>
          </w:p>
        </w:tc>
        <w:tc>
          <w:tcPr>
            <w:tcW w:w="1630" w:type="pct"/>
            <w:gridSpan w:val="9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1002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2367" w:type="pct"/>
            <w:gridSpan w:val="4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sym w:font="Wingdings 2" w:char="F0A3"/>
            </w:r>
            <w:r>
              <w:rPr>
                <w:sz w:val="20"/>
                <w:lang w:val="en-CA" w:eastAsia="en-CA"/>
              </w:rPr>
              <w:t xml:space="preserve"> </w:t>
            </w:r>
            <w:r w:rsidRPr="00703D52">
              <w:rPr>
                <w:sz w:val="20"/>
                <w:lang w:val="en-CA" w:eastAsia="en-CA"/>
              </w:rPr>
              <w:t>Additional Hepatitis B vaccine</w:t>
            </w:r>
          </w:p>
        </w:tc>
        <w:tc>
          <w:tcPr>
            <w:tcW w:w="1630" w:type="pct"/>
            <w:gridSpan w:val="9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1002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2367" w:type="pct"/>
            <w:gridSpan w:val="4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sym w:font="Wingdings 2" w:char="F0A3"/>
            </w:r>
            <w:r>
              <w:rPr>
                <w:sz w:val="20"/>
                <w:lang w:val="en-CA" w:eastAsia="en-CA"/>
              </w:rPr>
              <w:t xml:space="preserve"> HBIG</w:t>
            </w:r>
          </w:p>
        </w:tc>
        <w:tc>
          <w:tcPr>
            <w:tcW w:w="1630" w:type="pct"/>
            <w:gridSpan w:val="9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1002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2367" w:type="pct"/>
            <w:gridSpan w:val="4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sym w:font="Wingdings 2" w:char="F0A3"/>
            </w:r>
            <w:r w:rsidRPr="00703D52">
              <w:rPr>
                <w:sz w:val="20"/>
                <w:lang w:val="en-CA" w:eastAsia="en-CA"/>
              </w:rPr>
              <w:t xml:space="preserve"> anti- HCV</w:t>
            </w:r>
          </w:p>
        </w:tc>
        <w:tc>
          <w:tcPr>
            <w:tcW w:w="1630" w:type="pct"/>
            <w:gridSpan w:val="9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1002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2367" w:type="pct"/>
            <w:gridSpan w:val="4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sym w:font="Wingdings 2" w:char="F0A3"/>
            </w:r>
            <w:r w:rsidRPr="00703D52">
              <w:rPr>
                <w:sz w:val="20"/>
                <w:lang w:val="en-CA" w:eastAsia="en-CA"/>
              </w:rPr>
              <w:t xml:space="preserve"> </w:t>
            </w:r>
            <w:r w:rsidRPr="00703D52">
              <w:rPr>
                <w:rFonts w:cs="Arial"/>
                <w:sz w:val="19"/>
                <w:szCs w:val="19"/>
              </w:rPr>
              <w:t>HCV RNA PCR</w:t>
            </w:r>
          </w:p>
        </w:tc>
        <w:tc>
          <w:tcPr>
            <w:tcW w:w="1630" w:type="pct"/>
            <w:gridSpan w:val="9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1002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2367" w:type="pct"/>
            <w:gridSpan w:val="4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sym w:font="Wingdings 2" w:char="F0A3"/>
            </w:r>
            <w:r w:rsidRPr="00703D52">
              <w:rPr>
                <w:sz w:val="20"/>
                <w:lang w:val="en-CA" w:eastAsia="en-CA"/>
              </w:rPr>
              <w:t xml:space="preserve"> HIV antibodies </w:t>
            </w:r>
          </w:p>
        </w:tc>
        <w:tc>
          <w:tcPr>
            <w:tcW w:w="1630" w:type="pct"/>
            <w:gridSpan w:val="9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1002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2367" w:type="pct"/>
            <w:gridSpan w:val="4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sym w:font="Wingdings 2" w:char="F0A3"/>
            </w:r>
            <w:r w:rsidRPr="00703D52">
              <w:rPr>
                <w:sz w:val="20"/>
                <w:lang w:val="en-CA" w:eastAsia="en-CA"/>
              </w:rPr>
              <w:t xml:space="preserve"> HIV PEP Follow-up</w:t>
            </w:r>
          </w:p>
        </w:tc>
        <w:tc>
          <w:tcPr>
            <w:tcW w:w="1630" w:type="pct"/>
            <w:gridSpan w:val="9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1002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2367" w:type="pct"/>
            <w:gridSpan w:val="4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sym w:font="Wingdings 2" w:char="F0A3"/>
            </w:r>
            <w:r w:rsidRPr="00703D52">
              <w:rPr>
                <w:sz w:val="20"/>
                <w:lang w:val="en-CA" w:eastAsia="en-CA"/>
              </w:rPr>
              <w:t xml:space="preserve"> Additional counselling</w:t>
            </w:r>
          </w:p>
        </w:tc>
        <w:tc>
          <w:tcPr>
            <w:tcW w:w="1630" w:type="pct"/>
            <w:gridSpan w:val="9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1002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2367" w:type="pct"/>
            <w:gridSpan w:val="4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sym w:font="Wingdings 2" w:char="F0A3"/>
            </w:r>
            <w:r w:rsidRPr="00703D52">
              <w:rPr>
                <w:sz w:val="20"/>
                <w:lang w:val="en-CA" w:eastAsia="en-CA"/>
              </w:rPr>
              <w:t xml:space="preserve"> Other </w:t>
            </w:r>
            <w:r w:rsidRPr="00703D52">
              <w:rPr>
                <w:color w:val="A6A6A6"/>
                <w:sz w:val="20"/>
                <w:lang w:val="en-CA" w:eastAsia="en-CA"/>
              </w:rPr>
              <w:t>WSIB, Results from baseline testing</w:t>
            </w:r>
          </w:p>
        </w:tc>
        <w:tc>
          <w:tcPr>
            <w:tcW w:w="1630" w:type="pct"/>
            <w:gridSpan w:val="9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  <w:tc>
          <w:tcPr>
            <w:tcW w:w="1002" w:type="pct"/>
            <w:gridSpan w:val="2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40" w:lineRule="atLeast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Notes:</w:t>
            </w: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000000"/>
          </w:tcPr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color w:val="FFFFFF"/>
                <w:sz w:val="20"/>
                <w:lang w:val="en-CA" w:eastAsia="en-CA"/>
              </w:rPr>
            </w:pPr>
            <w:r w:rsidRPr="00703D52">
              <w:rPr>
                <w:color w:val="FFFFFF"/>
                <w:sz w:val="20"/>
                <w:lang w:val="en-CA" w:eastAsia="en-CA"/>
              </w:rPr>
              <w:t>Resources Provided</w:t>
            </w: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sym w:font="Wingdings 2" w:char="F0A3"/>
            </w:r>
            <w:r w:rsidRPr="00703D52">
              <w:rPr>
                <w:sz w:val="20"/>
                <w:lang w:val="en-CA" w:eastAsia="en-CA"/>
              </w:rPr>
              <w:t xml:space="preserve"> Instruction Sheet</w:t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sym w:font="Wingdings 2" w:char="F0A3"/>
            </w:r>
            <w:r w:rsidRPr="00703D52">
              <w:rPr>
                <w:sz w:val="20"/>
                <w:lang w:val="en-CA" w:eastAsia="en-CA"/>
              </w:rPr>
              <w:t xml:space="preserve"> MBTA information</w:t>
            </w:r>
          </w:p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sym w:font="Wingdings 2" w:char="F0A3"/>
            </w:r>
            <w:r w:rsidRPr="00703D52">
              <w:rPr>
                <w:sz w:val="20"/>
                <w:lang w:val="en-CA" w:eastAsia="en-CA"/>
              </w:rPr>
              <w:t xml:space="preserve"> Fact sheet</w:t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sym w:font="Wingdings 2" w:char="F0A3"/>
            </w:r>
            <w:r w:rsidRPr="00703D52">
              <w:rPr>
                <w:sz w:val="20"/>
                <w:lang w:val="en-CA" w:eastAsia="en-CA"/>
              </w:rPr>
              <w:t xml:space="preserve"> other</w:t>
            </w:r>
          </w:p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sz w:val="20"/>
                <w:lang w:val="en-CA" w:eastAsia="en-CA"/>
              </w:rPr>
            </w:pPr>
          </w:p>
        </w:tc>
      </w:tr>
      <w:tr w:rsidR="000531C8" w:rsidRPr="00703D52" w:rsidTr="000201C8">
        <w:tc>
          <w:tcPr>
            <w:tcW w:w="5000" w:type="pct"/>
            <w:gridSpan w:val="15"/>
            <w:shd w:val="clear" w:color="auto" w:fill="auto"/>
          </w:tcPr>
          <w:p w:rsidR="000531C8" w:rsidRPr="00703D52" w:rsidRDefault="000531C8" w:rsidP="000201C8">
            <w:pPr>
              <w:spacing w:before="60" w:after="60" w:line="280" w:lineRule="atLeast"/>
              <w:ind w:right="360"/>
              <w:rPr>
                <w:sz w:val="20"/>
                <w:lang w:val="en-CA" w:eastAsia="en-CA"/>
              </w:rPr>
            </w:pPr>
            <w:r w:rsidRPr="00703D52">
              <w:rPr>
                <w:sz w:val="20"/>
                <w:lang w:val="en-CA" w:eastAsia="en-CA"/>
              </w:rPr>
              <w:t>Date and Time</w:t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</w:r>
            <w:r w:rsidRPr="00703D52">
              <w:rPr>
                <w:sz w:val="20"/>
                <w:lang w:val="en-CA" w:eastAsia="en-CA"/>
              </w:rPr>
              <w:tab/>
              <w:t>Signature</w:t>
            </w:r>
          </w:p>
        </w:tc>
      </w:tr>
    </w:tbl>
    <w:p w:rsidR="00196165" w:rsidRDefault="00196165" w:rsidP="000531C8"/>
    <w:sectPr w:rsidR="00196165" w:rsidSect="00BD79F9">
      <w:footerReference w:type="default" r:id="rId8"/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F9" w:rsidRDefault="00BD79F9" w:rsidP="00BD79F9">
      <w:pPr>
        <w:spacing w:line="240" w:lineRule="auto"/>
      </w:pPr>
      <w:r>
        <w:separator/>
      </w:r>
    </w:p>
  </w:endnote>
  <w:endnote w:type="continuationSeparator" w:id="0">
    <w:p w:rsidR="00BD79F9" w:rsidRDefault="00BD79F9" w:rsidP="00BD7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75" w:rsidRDefault="00A229AD" w:rsidP="00703D52">
    <w:pPr>
      <w:pStyle w:val="Chapter"/>
      <w:pBdr>
        <w:top w:val="single" w:sz="4" w:space="1" w:color="999999"/>
      </w:pBdr>
      <w:tabs>
        <w:tab w:val="right" w:pos="9498"/>
      </w:tabs>
      <w:ind w:left="-709" w:right="-6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F9" w:rsidRDefault="00BD79F9" w:rsidP="00BD79F9">
      <w:pPr>
        <w:spacing w:line="240" w:lineRule="auto"/>
      </w:pPr>
      <w:r>
        <w:separator/>
      </w:r>
    </w:p>
  </w:footnote>
  <w:footnote w:type="continuationSeparator" w:id="0">
    <w:p w:rsidR="00BD79F9" w:rsidRDefault="00BD79F9" w:rsidP="00BD79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C8"/>
    <w:rsid w:val="000531C8"/>
    <w:rsid w:val="00196165"/>
    <w:rsid w:val="002F1032"/>
    <w:rsid w:val="00486EE1"/>
    <w:rsid w:val="00521ADC"/>
    <w:rsid w:val="00A229AD"/>
    <w:rsid w:val="00BD79F9"/>
    <w:rsid w:val="00DE4F42"/>
    <w:rsid w:val="00E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1C8"/>
    <w:pPr>
      <w:spacing w:line="312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531C8"/>
    <w:pPr>
      <w:keepNext/>
      <w:spacing w:before="120" w:after="120" w:line="240" w:lineRule="auto"/>
      <w:outlineLvl w:val="0"/>
    </w:pPr>
    <w:rPr>
      <w:rFonts w:ascii="Helvetica" w:hAnsi="Helvetica"/>
      <w:b/>
      <w:caps/>
      <w:color w:val="333399"/>
      <w:spacing w:val="20"/>
      <w:w w:val="120"/>
      <w:szCs w:val="22"/>
    </w:rPr>
  </w:style>
  <w:style w:type="paragraph" w:styleId="Heading2">
    <w:name w:val="heading 2"/>
    <w:basedOn w:val="Normal"/>
    <w:next w:val="Normal"/>
    <w:link w:val="Heading2Char"/>
    <w:qFormat/>
    <w:rsid w:val="000531C8"/>
    <w:pPr>
      <w:keepNext/>
      <w:spacing w:before="240" w:after="40" w:line="240" w:lineRule="auto"/>
      <w:outlineLvl w:val="1"/>
    </w:pPr>
    <w:rPr>
      <w:rFonts w:ascii="Helvetica" w:hAnsi="Helvetica"/>
      <w:b/>
      <w:color w:val="3333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1C8"/>
    <w:rPr>
      <w:rFonts w:ascii="Helvetica" w:hAnsi="Helvetica"/>
      <w:b/>
      <w:caps/>
      <w:color w:val="333399"/>
      <w:spacing w:val="20"/>
      <w:w w:val="12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531C8"/>
    <w:rPr>
      <w:rFonts w:ascii="Helvetica" w:hAnsi="Helvetica"/>
      <w:b/>
      <w:color w:val="333399"/>
      <w:sz w:val="24"/>
    </w:rPr>
  </w:style>
  <w:style w:type="paragraph" w:customStyle="1" w:styleId="Chapter">
    <w:name w:val="Chapter"/>
    <w:basedOn w:val="Normal"/>
    <w:link w:val="ChapterChar"/>
    <w:rsid w:val="000531C8"/>
    <w:pPr>
      <w:spacing w:before="20"/>
    </w:pPr>
    <w:rPr>
      <w:caps/>
      <w:color w:val="808080"/>
      <w:sz w:val="16"/>
      <w:szCs w:val="17"/>
    </w:rPr>
  </w:style>
  <w:style w:type="character" w:customStyle="1" w:styleId="ChapterChar">
    <w:name w:val="Chapter Char"/>
    <w:link w:val="Chapter"/>
    <w:rsid w:val="000531C8"/>
    <w:rPr>
      <w:rFonts w:ascii="Arial" w:hAnsi="Arial"/>
      <w:caps/>
      <w:color w:val="808080"/>
      <w:sz w:val="16"/>
      <w:szCs w:val="17"/>
    </w:rPr>
  </w:style>
  <w:style w:type="paragraph" w:styleId="Header">
    <w:name w:val="header"/>
    <w:basedOn w:val="Normal"/>
    <w:link w:val="HeaderChar"/>
    <w:rsid w:val="00BD79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D79F9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BD79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D79F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1C8"/>
    <w:pPr>
      <w:spacing w:line="312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531C8"/>
    <w:pPr>
      <w:keepNext/>
      <w:spacing w:before="120" w:after="120" w:line="240" w:lineRule="auto"/>
      <w:outlineLvl w:val="0"/>
    </w:pPr>
    <w:rPr>
      <w:rFonts w:ascii="Helvetica" w:hAnsi="Helvetica"/>
      <w:b/>
      <w:caps/>
      <w:color w:val="333399"/>
      <w:spacing w:val="20"/>
      <w:w w:val="120"/>
      <w:szCs w:val="22"/>
    </w:rPr>
  </w:style>
  <w:style w:type="paragraph" w:styleId="Heading2">
    <w:name w:val="heading 2"/>
    <w:basedOn w:val="Normal"/>
    <w:next w:val="Normal"/>
    <w:link w:val="Heading2Char"/>
    <w:qFormat/>
    <w:rsid w:val="000531C8"/>
    <w:pPr>
      <w:keepNext/>
      <w:spacing w:before="240" w:after="40" w:line="240" w:lineRule="auto"/>
      <w:outlineLvl w:val="1"/>
    </w:pPr>
    <w:rPr>
      <w:rFonts w:ascii="Helvetica" w:hAnsi="Helvetica"/>
      <w:b/>
      <w:color w:val="3333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1C8"/>
    <w:rPr>
      <w:rFonts w:ascii="Helvetica" w:hAnsi="Helvetica"/>
      <w:b/>
      <w:caps/>
      <w:color w:val="333399"/>
      <w:spacing w:val="20"/>
      <w:w w:val="12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531C8"/>
    <w:rPr>
      <w:rFonts w:ascii="Helvetica" w:hAnsi="Helvetica"/>
      <w:b/>
      <w:color w:val="333399"/>
      <w:sz w:val="24"/>
    </w:rPr>
  </w:style>
  <w:style w:type="paragraph" w:customStyle="1" w:styleId="Chapter">
    <w:name w:val="Chapter"/>
    <w:basedOn w:val="Normal"/>
    <w:link w:val="ChapterChar"/>
    <w:rsid w:val="000531C8"/>
    <w:pPr>
      <w:spacing w:before="20"/>
    </w:pPr>
    <w:rPr>
      <w:caps/>
      <w:color w:val="808080"/>
      <w:sz w:val="16"/>
      <w:szCs w:val="17"/>
    </w:rPr>
  </w:style>
  <w:style w:type="character" w:customStyle="1" w:styleId="ChapterChar">
    <w:name w:val="Chapter Char"/>
    <w:link w:val="Chapter"/>
    <w:rsid w:val="000531C8"/>
    <w:rPr>
      <w:rFonts w:ascii="Arial" w:hAnsi="Arial"/>
      <w:caps/>
      <w:color w:val="808080"/>
      <w:sz w:val="16"/>
      <w:szCs w:val="17"/>
    </w:rPr>
  </w:style>
  <w:style w:type="paragraph" w:styleId="Header">
    <w:name w:val="header"/>
    <w:basedOn w:val="Normal"/>
    <w:link w:val="HeaderChar"/>
    <w:rsid w:val="00BD79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D79F9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BD79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D79F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BA28-F4F4-4C61-AD65-7F4AC676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459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Klanert, Marlene</dc:creator>
  <cp:lastModifiedBy>Fenik, Jillian</cp:lastModifiedBy>
  <cp:revision>5</cp:revision>
  <dcterms:created xsi:type="dcterms:W3CDTF">2013-08-07T16:19:00Z</dcterms:created>
  <dcterms:modified xsi:type="dcterms:W3CDTF">2013-08-09T16:46:00Z</dcterms:modified>
</cp:coreProperties>
</file>